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D058" w14:textId="508F753D" w:rsidR="008D6EC3" w:rsidRPr="008D6EC3" w:rsidRDefault="00B877F5" w:rsidP="00000E24">
      <w:pPr>
        <w:pStyle w:val="NormalWeb"/>
        <w:rPr>
          <w:lang w:val="de-DE"/>
        </w:rPr>
      </w:pPr>
      <w:r>
        <w:rPr>
          <w:rFonts w:ascii="Arial" w:hAnsi="Arial" w:cs="Arial"/>
          <w:noProof/>
          <w:color w:val="222222"/>
          <w:sz w:val="18"/>
          <w:szCs w:val="18"/>
        </w:rPr>
        <w:drawing>
          <wp:inline distT="0" distB="0" distL="0" distR="0" wp14:anchorId="5CB89DEC" wp14:editId="7AE3E3A3">
            <wp:extent cx="1097280" cy="7162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7280" cy="716280"/>
                    </a:xfrm>
                    <a:prstGeom prst="rect">
                      <a:avLst/>
                    </a:prstGeom>
                    <a:noFill/>
                    <a:ln>
                      <a:noFill/>
                    </a:ln>
                  </pic:spPr>
                </pic:pic>
              </a:graphicData>
            </a:graphic>
          </wp:inline>
        </w:drawing>
      </w:r>
      <w:r w:rsidR="008D6EC3">
        <w:rPr>
          <w:rFonts w:asciiTheme="minorHAnsi" w:hAnsiTheme="minorHAnsi" w:cstheme="minorHAnsi"/>
          <w:b/>
          <w:color w:val="404040" w:themeColor="text1" w:themeTint="BF"/>
          <w:lang w:val="sr-Latn-RS"/>
        </w:rPr>
        <w:t xml:space="preserve">                                                                                                                                   </w:t>
      </w:r>
    </w:p>
    <w:p w14:paraId="51381C24" w14:textId="3CCF9F3E" w:rsidR="00000E24" w:rsidRPr="00000E24" w:rsidRDefault="00000E24" w:rsidP="00000E24">
      <w:pPr>
        <w:jc w:val="center"/>
        <w:rPr>
          <w:rFonts w:asciiTheme="minorHAnsi" w:hAnsiTheme="minorHAnsi" w:cstheme="minorHAnsi"/>
          <w:b/>
          <w:color w:val="262626" w:themeColor="text1" w:themeTint="D9"/>
          <w:sz w:val="28"/>
          <w:szCs w:val="28"/>
          <w:lang w:val="de-DE"/>
        </w:rPr>
      </w:pPr>
      <w:r w:rsidRPr="00000E24">
        <w:rPr>
          <w:rFonts w:asciiTheme="minorHAnsi" w:hAnsiTheme="minorHAnsi" w:cstheme="minorHAnsi"/>
          <w:b/>
          <w:color w:val="262626" w:themeColor="text1" w:themeTint="D9"/>
          <w:sz w:val="28"/>
          <w:szCs w:val="28"/>
          <w:lang w:val="de-DE"/>
        </w:rPr>
        <w:t>AGENDA</w:t>
      </w:r>
    </w:p>
    <w:p w14:paraId="041CF048" w14:textId="77777777" w:rsidR="00000E24" w:rsidRDefault="00000E24" w:rsidP="00000E24">
      <w:pPr>
        <w:jc w:val="center"/>
        <w:rPr>
          <w:rFonts w:asciiTheme="minorHAnsi" w:hAnsiTheme="minorHAnsi" w:cstheme="minorHAnsi"/>
          <w:b/>
          <w:color w:val="262626" w:themeColor="text1" w:themeTint="D9"/>
          <w:sz w:val="24"/>
          <w:szCs w:val="24"/>
          <w:lang w:val="de-DE"/>
        </w:rPr>
      </w:pPr>
    </w:p>
    <w:p w14:paraId="5BA79342" w14:textId="5EEC37BD" w:rsidR="00000E24" w:rsidRDefault="00000E24" w:rsidP="00000E24">
      <w:pPr>
        <w:jc w:val="center"/>
        <w:rPr>
          <w:rFonts w:asciiTheme="minorHAnsi" w:hAnsiTheme="minorHAnsi" w:cstheme="minorHAnsi"/>
          <w:b/>
          <w:color w:val="C00000"/>
          <w:sz w:val="24"/>
          <w:szCs w:val="24"/>
          <w:lang w:val="de-DE"/>
        </w:rPr>
      </w:pPr>
      <w:r w:rsidRPr="00000E24">
        <w:rPr>
          <w:rFonts w:asciiTheme="minorHAnsi" w:hAnsiTheme="minorHAnsi" w:cstheme="minorHAnsi"/>
          <w:b/>
          <w:color w:val="C00000"/>
          <w:sz w:val="24"/>
          <w:szCs w:val="24"/>
          <w:lang w:val="de-DE"/>
        </w:rPr>
        <w:t>SEMINAR</w:t>
      </w:r>
      <w:r>
        <w:rPr>
          <w:rFonts w:asciiTheme="minorHAnsi" w:hAnsiTheme="minorHAnsi" w:cstheme="minorHAnsi"/>
          <w:b/>
          <w:color w:val="C00000"/>
          <w:sz w:val="24"/>
          <w:szCs w:val="24"/>
          <w:lang w:val="de-DE"/>
        </w:rPr>
        <w:t xml:space="preserve"> </w:t>
      </w:r>
      <w:r w:rsidRPr="00000E24">
        <w:rPr>
          <w:rFonts w:asciiTheme="minorHAnsi" w:hAnsiTheme="minorHAnsi" w:cstheme="minorHAnsi"/>
          <w:b/>
          <w:color w:val="C00000"/>
          <w:sz w:val="24"/>
          <w:szCs w:val="24"/>
          <w:lang w:val="de-DE"/>
        </w:rPr>
        <w:t>PHD.</w:t>
      </w:r>
      <w:r>
        <w:rPr>
          <w:rFonts w:asciiTheme="minorHAnsi" w:hAnsiTheme="minorHAnsi" w:cstheme="minorHAnsi"/>
          <w:b/>
          <w:color w:val="C00000"/>
          <w:sz w:val="24"/>
          <w:szCs w:val="24"/>
          <w:lang w:val="de-DE"/>
        </w:rPr>
        <w:t xml:space="preserve"> </w:t>
      </w:r>
      <w:r w:rsidRPr="00000E24">
        <w:rPr>
          <w:rFonts w:asciiTheme="minorHAnsi" w:hAnsiTheme="minorHAnsi" w:cstheme="minorHAnsi"/>
          <w:b/>
          <w:color w:val="C00000"/>
          <w:sz w:val="24"/>
          <w:szCs w:val="24"/>
          <w:lang w:val="de-DE"/>
        </w:rPr>
        <w:t xml:space="preserve">JADRANKA </w:t>
      </w:r>
      <w:r w:rsidRPr="00000E24">
        <w:rPr>
          <w:rFonts w:asciiTheme="minorHAnsi" w:hAnsiTheme="minorHAnsi" w:cstheme="minorHAnsi"/>
          <w:b/>
          <w:color w:val="C00000"/>
          <w:sz w:val="24"/>
          <w:szCs w:val="24"/>
          <w:lang w:val="sr-Latn-RS"/>
        </w:rPr>
        <w:t>ČUBRILO</w:t>
      </w:r>
    </w:p>
    <w:p w14:paraId="5746B64C" w14:textId="3178CADA" w:rsidR="00000E24" w:rsidRPr="00000E24" w:rsidRDefault="00000E24" w:rsidP="00000E24">
      <w:pPr>
        <w:rPr>
          <w:lang w:val="de-DE"/>
        </w:rPr>
      </w:pPr>
      <w:proofErr w:type="spellStart"/>
      <w:r w:rsidRPr="00000E24">
        <w:rPr>
          <w:b/>
          <w:bCs/>
          <w:lang w:val="de-DE"/>
        </w:rPr>
        <w:t>Izrada</w:t>
      </w:r>
      <w:proofErr w:type="spellEnd"/>
      <w:r w:rsidRPr="00000E24">
        <w:rPr>
          <w:b/>
          <w:bCs/>
          <w:lang w:val="de-DE"/>
        </w:rPr>
        <w:t xml:space="preserve"> </w:t>
      </w:r>
      <w:proofErr w:type="spellStart"/>
      <w:r w:rsidRPr="00000E24">
        <w:rPr>
          <w:b/>
          <w:bCs/>
          <w:lang w:val="de-DE"/>
        </w:rPr>
        <w:t>PIFa</w:t>
      </w:r>
      <w:proofErr w:type="spellEnd"/>
      <w:r w:rsidRPr="00000E24">
        <w:rPr>
          <w:b/>
          <w:bCs/>
          <w:lang w:val="de-DE"/>
        </w:rPr>
        <w:t xml:space="preserve"> </w:t>
      </w:r>
      <w:proofErr w:type="spellStart"/>
      <w:r w:rsidRPr="00000E24">
        <w:rPr>
          <w:b/>
          <w:bCs/>
          <w:lang w:val="de-DE"/>
        </w:rPr>
        <w:t>po</w:t>
      </w:r>
      <w:proofErr w:type="spellEnd"/>
      <w:r w:rsidRPr="00000E24">
        <w:rPr>
          <w:b/>
          <w:bCs/>
          <w:lang w:val="de-DE"/>
        </w:rPr>
        <w:t xml:space="preserve"> </w:t>
      </w:r>
      <w:proofErr w:type="spellStart"/>
      <w:r w:rsidRPr="00000E24">
        <w:rPr>
          <w:b/>
          <w:bCs/>
          <w:lang w:val="de-DE"/>
        </w:rPr>
        <w:t>Evropskoj</w:t>
      </w:r>
      <w:proofErr w:type="spellEnd"/>
      <w:r w:rsidRPr="00000E24">
        <w:rPr>
          <w:b/>
          <w:bCs/>
          <w:lang w:val="de-DE"/>
        </w:rPr>
        <w:t xml:space="preserve"> </w:t>
      </w:r>
      <w:proofErr w:type="spellStart"/>
      <w:r w:rsidRPr="00000E24">
        <w:rPr>
          <w:b/>
          <w:bCs/>
          <w:lang w:val="de-DE"/>
        </w:rPr>
        <w:t>regulativi</w:t>
      </w:r>
      <w:proofErr w:type="spellEnd"/>
      <w:r w:rsidRPr="00000E24">
        <w:rPr>
          <w:b/>
          <w:bCs/>
          <w:lang w:val="de-DE"/>
        </w:rPr>
        <w:t xml:space="preserve">, </w:t>
      </w:r>
      <w:proofErr w:type="spellStart"/>
      <w:r w:rsidRPr="00000E24">
        <w:rPr>
          <w:b/>
          <w:bCs/>
          <w:lang w:val="de-DE"/>
        </w:rPr>
        <w:t>prijava</w:t>
      </w:r>
      <w:proofErr w:type="spellEnd"/>
      <w:r w:rsidRPr="00000E24">
        <w:rPr>
          <w:b/>
          <w:bCs/>
          <w:lang w:val="de-DE"/>
        </w:rPr>
        <w:t xml:space="preserve"> na CPNP </w:t>
      </w:r>
      <w:proofErr w:type="spellStart"/>
      <w:r w:rsidRPr="00000E24">
        <w:rPr>
          <w:b/>
          <w:bCs/>
          <w:lang w:val="de-DE"/>
        </w:rPr>
        <w:t>portal</w:t>
      </w:r>
      <w:proofErr w:type="spellEnd"/>
      <w:r w:rsidRPr="00000E24">
        <w:rPr>
          <w:b/>
          <w:bCs/>
          <w:lang w:val="de-DE"/>
        </w:rPr>
        <w:t xml:space="preserve">, </w:t>
      </w:r>
      <w:proofErr w:type="spellStart"/>
      <w:r w:rsidRPr="00000E24">
        <w:rPr>
          <w:b/>
          <w:bCs/>
          <w:lang w:val="de-DE"/>
        </w:rPr>
        <w:t>najnoviji</w:t>
      </w:r>
      <w:proofErr w:type="spellEnd"/>
      <w:r w:rsidRPr="00000E24">
        <w:rPr>
          <w:b/>
          <w:bCs/>
          <w:lang w:val="de-DE"/>
        </w:rPr>
        <w:t xml:space="preserve"> </w:t>
      </w:r>
      <w:proofErr w:type="spellStart"/>
      <w:r w:rsidRPr="00000E24">
        <w:rPr>
          <w:b/>
          <w:bCs/>
          <w:lang w:val="de-DE"/>
        </w:rPr>
        <w:t>trendovi</w:t>
      </w:r>
      <w:proofErr w:type="spellEnd"/>
      <w:r w:rsidRPr="00000E24">
        <w:rPr>
          <w:b/>
          <w:bCs/>
          <w:lang w:val="de-DE"/>
        </w:rPr>
        <w:t xml:space="preserve"> u </w:t>
      </w:r>
      <w:proofErr w:type="spellStart"/>
      <w:r w:rsidRPr="00000E24">
        <w:rPr>
          <w:b/>
          <w:bCs/>
          <w:lang w:val="de-DE"/>
        </w:rPr>
        <w:t>prirodnoj</w:t>
      </w:r>
      <w:proofErr w:type="spellEnd"/>
      <w:r w:rsidRPr="00000E24">
        <w:rPr>
          <w:b/>
          <w:bCs/>
          <w:lang w:val="de-DE"/>
        </w:rPr>
        <w:t xml:space="preserve"> </w:t>
      </w:r>
      <w:proofErr w:type="spellStart"/>
      <w:r w:rsidRPr="00000E24">
        <w:rPr>
          <w:b/>
          <w:bCs/>
          <w:lang w:val="de-DE"/>
        </w:rPr>
        <w:t>kozmetici</w:t>
      </w:r>
      <w:proofErr w:type="spellEnd"/>
      <w:r w:rsidRPr="00000E24">
        <w:rPr>
          <w:b/>
          <w:bCs/>
          <w:lang w:val="de-DE"/>
        </w:rPr>
        <w:t xml:space="preserve"> 2024/2025</w:t>
      </w:r>
    </w:p>
    <w:p w14:paraId="7645A1D6" w14:textId="012B2345" w:rsidR="00000E24" w:rsidRPr="00000E24" w:rsidRDefault="00000E24" w:rsidP="00000E24">
      <w:pPr>
        <w:jc w:val="center"/>
        <w:rPr>
          <w:rFonts w:asciiTheme="minorHAnsi" w:hAnsiTheme="minorHAnsi" w:cstheme="minorHAnsi"/>
          <w:bCs/>
          <w:color w:val="262626" w:themeColor="text1" w:themeTint="D9"/>
          <w:sz w:val="24"/>
          <w:szCs w:val="24"/>
          <w:lang w:val="de-DE"/>
        </w:rPr>
      </w:pPr>
      <w:proofErr w:type="spellStart"/>
      <w:r>
        <w:rPr>
          <w:rFonts w:asciiTheme="minorHAnsi" w:hAnsiTheme="minorHAnsi" w:cstheme="minorHAnsi"/>
          <w:bCs/>
          <w:color w:val="262626" w:themeColor="text1" w:themeTint="D9"/>
          <w:sz w:val="24"/>
          <w:szCs w:val="24"/>
          <w:lang w:val="de-DE"/>
        </w:rPr>
        <w:t>Sreda</w:t>
      </w:r>
      <w:proofErr w:type="spellEnd"/>
      <w:r>
        <w:rPr>
          <w:rFonts w:asciiTheme="minorHAnsi" w:hAnsiTheme="minorHAnsi" w:cstheme="minorHAnsi"/>
          <w:bCs/>
          <w:color w:val="262626" w:themeColor="text1" w:themeTint="D9"/>
          <w:sz w:val="24"/>
          <w:szCs w:val="24"/>
          <w:lang w:val="de-DE"/>
        </w:rPr>
        <w:t>, 4. Juni. 2024.  u 11h.</w:t>
      </w:r>
    </w:p>
    <w:p w14:paraId="4FA286F2" w14:textId="0ADA9E03" w:rsidR="00000E24" w:rsidRDefault="00000E24" w:rsidP="00000E24">
      <w:pPr>
        <w:rPr>
          <w:sz w:val="20"/>
        </w:rPr>
      </w:pPr>
      <w:r>
        <w:rPr>
          <w:sz w:val="20"/>
        </w:rPr>
        <w:t xml:space="preserve">                                                  </w:t>
      </w:r>
    </w:p>
    <w:p w14:paraId="7FEC8033" w14:textId="119E6EDA" w:rsidR="00000E24" w:rsidRDefault="00000E24" w:rsidP="00000E24">
      <w:pPr>
        <w:jc w:val="center"/>
        <w:rPr>
          <w:sz w:val="20"/>
          <w:lang w:val="sr-Latn-RS"/>
        </w:rPr>
      </w:pPr>
      <w:r>
        <w:rPr>
          <w:sz w:val="20"/>
        </w:rPr>
        <w:t xml:space="preserve">Moderator: Ivana </w:t>
      </w:r>
      <w:proofErr w:type="spellStart"/>
      <w:r>
        <w:rPr>
          <w:sz w:val="20"/>
        </w:rPr>
        <w:t>Slijep</w:t>
      </w:r>
      <w:r>
        <w:rPr>
          <w:sz w:val="20"/>
          <w:lang w:val="sr-Latn-RS"/>
        </w:rPr>
        <w:t>čević</w:t>
      </w:r>
      <w:proofErr w:type="spellEnd"/>
    </w:p>
    <w:p w14:paraId="060F5067" w14:textId="148C4388" w:rsidR="00000E24" w:rsidRDefault="00000E24" w:rsidP="00000E24">
      <w:pPr>
        <w:jc w:val="center"/>
        <w:rPr>
          <w:sz w:val="20"/>
          <w:lang w:val="sr-Latn-RS"/>
        </w:rPr>
      </w:pPr>
    </w:p>
    <w:p w14:paraId="64077027" w14:textId="3734AA34" w:rsidR="00000E24" w:rsidRPr="003530CE" w:rsidRDefault="00000E24" w:rsidP="00000E24">
      <w:pPr>
        <w:rPr>
          <w:rFonts w:asciiTheme="minorHAnsi" w:hAnsiTheme="minorHAnsi" w:cstheme="minorHAnsi"/>
          <w:sz w:val="20"/>
          <w:lang w:val="sr-Latn-RS"/>
        </w:rPr>
      </w:pPr>
      <w:r w:rsidRPr="003530CE">
        <w:rPr>
          <w:rFonts w:asciiTheme="minorHAnsi" w:hAnsiTheme="minorHAnsi" w:cstheme="minorHAnsi"/>
          <w:b/>
          <w:bCs/>
          <w:sz w:val="20"/>
          <w:lang w:val="sr-Latn-RS"/>
        </w:rPr>
        <w:t>11h – 11:05</w:t>
      </w:r>
      <w:r w:rsidRPr="003530CE">
        <w:rPr>
          <w:rFonts w:asciiTheme="minorHAnsi" w:hAnsiTheme="minorHAnsi" w:cstheme="minorHAnsi"/>
          <w:sz w:val="20"/>
          <w:lang w:val="sr-Latn-RS"/>
        </w:rPr>
        <w:t xml:space="preserve"> Reč dobrodošlice, Ivana </w:t>
      </w:r>
      <w:proofErr w:type="spellStart"/>
      <w:r w:rsidRPr="003530CE">
        <w:rPr>
          <w:rFonts w:asciiTheme="minorHAnsi" w:hAnsiTheme="minorHAnsi" w:cstheme="minorHAnsi"/>
          <w:sz w:val="20"/>
          <w:lang w:val="sr-Latn-RS"/>
        </w:rPr>
        <w:t>Slijepčevič</w:t>
      </w:r>
      <w:proofErr w:type="spellEnd"/>
      <w:r w:rsidRPr="003530CE">
        <w:rPr>
          <w:rFonts w:asciiTheme="minorHAnsi" w:hAnsiTheme="minorHAnsi" w:cstheme="minorHAnsi"/>
          <w:sz w:val="20"/>
          <w:lang w:val="sr-Latn-RS"/>
        </w:rPr>
        <w:t>,  Služba za organsku proizvodnju</w:t>
      </w:r>
    </w:p>
    <w:p w14:paraId="291FD5A5" w14:textId="5B0A1FE4" w:rsidR="00000E24" w:rsidRPr="003530CE" w:rsidRDefault="00000E24" w:rsidP="00000E24">
      <w:pPr>
        <w:rPr>
          <w:rFonts w:asciiTheme="minorHAnsi" w:hAnsiTheme="minorHAnsi" w:cstheme="minorHAnsi"/>
          <w:sz w:val="20"/>
        </w:rPr>
      </w:pPr>
      <w:r w:rsidRPr="003530CE">
        <w:rPr>
          <w:rFonts w:asciiTheme="minorHAnsi" w:hAnsiTheme="minorHAnsi" w:cstheme="minorHAnsi"/>
          <w:b/>
          <w:bCs/>
          <w:sz w:val="20"/>
        </w:rPr>
        <w:t>11:05h-11.50</w:t>
      </w:r>
      <w:proofErr w:type="gramStart"/>
      <w:r w:rsidRPr="003530CE">
        <w:rPr>
          <w:rFonts w:asciiTheme="minorHAnsi" w:hAnsiTheme="minorHAnsi" w:cstheme="minorHAnsi"/>
          <w:b/>
          <w:bCs/>
          <w:sz w:val="20"/>
        </w:rPr>
        <w:t>h  Follow</w:t>
      </w:r>
      <w:proofErr w:type="gramEnd"/>
      <w:r w:rsidRPr="003530CE">
        <w:rPr>
          <w:rFonts w:asciiTheme="minorHAnsi" w:hAnsiTheme="minorHAnsi" w:cstheme="minorHAnsi"/>
          <w:b/>
          <w:bCs/>
          <w:sz w:val="20"/>
        </w:rPr>
        <w:t xml:space="preserve"> up Status i </w:t>
      </w:r>
      <w:proofErr w:type="spellStart"/>
      <w:r w:rsidRPr="003530CE">
        <w:rPr>
          <w:rFonts w:asciiTheme="minorHAnsi" w:hAnsiTheme="minorHAnsi" w:cstheme="minorHAnsi"/>
          <w:b/>
          <w:bCs/>
          <w:sz w:val="20"/>
        </w:rPr>
        <w:t>napredak</w:t>
      </w:r>
      <w:proofErr w:type="spellEnd"/>
      <w:r w:rsidRPr="003530CE">
        <w:rPr>
          <w:rFonts w:asciiTheme="minorHAnsi" w:hAnsiTheme="minorHAnsi" w:cstheme="minorHAnsi"/>
          <w:b/>
          <w:bCs/>
          <w:sz w:val="20"/>
        </w:rPr>
        <w:t xml:space="preserve"> od </w:t>
      </w:r>
      <w:proofErr w:type="spellStart"/>
      <w:r w:rsidRPr="003530CE">
        <w:rPr>
          <w:rFonts w:asciiTheme="minorHAnsi" w:hAnsiTheme="minorHAnsi" w:cstheme="minorHAnsi"/>
          <w:b/>
          <w:bCs/>
          <w:sz w:val="20"/>
        </w:rPr>
        <w:t>janura</w:t>
      </w:r>
      <w:proofErr w:type="spellEnd"/>
      <w:r w:rsidRPr="003530CE">
        <w:rPr>
          <w:rFonts w:asciiTheme="minorHAnsi" w:hAnsiTheme="minorHAnsi" w:cstheme="minorHAnsi"/>
          <w:b/>
          <w:bCs/>
          <w:sz w:val="20"/>
        </w:rPr>
        <w:t xml:space="preserve"> 2024</w:t>
      </w:r>
    </w:p>
    <w:p w14:paraId="4553EBB7" w14:textId="53C40B7F"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xml:space="preserve">1. </w:t>
      </w:r>
      <w:proofErr w:type="spellStart"/>
      <w:r w:rsidRPr="003530CE">
        <w:rPr>
          <w:rFonts w:asciiTheme="minorHAnsi" w:hAnsiTheme="minorHAnsi" w:cstheme="minorHAnsi"/>
          <w:sz w:val="20"/>
        </w:rPr>
        <w:t>Izrada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PIFa</w:t>
      </w:r>
      <w:proofErr w:type="spellEnd"/>
      <w:r w:rsidRPr="003530CE">
        <w:rPr>
          <w:rFonts w:asciiTheme="minorHAnsi" w:hAnsiTheme="minorHAnsi" w:cstheme="minorHAnsi"/>
          <w:sz w:val="20"/>
        </w:rPr>
        <w:t xml:space="preserve"> i </w:t>
      </w:r>
      <w:proofErr w:type="spellStart"/>
      <w:r w:rsidRPr="003530CE">
        <w:rPr>
          <w:rFonts w:asciiTheme="minorHAnsi" w:hAnsiTheme="minorHAnsi" w:cstheme="minorHAnsi"/>
          <w:sz w:val="20"/>
        </w:rPr>
        <w:t>interaktivne</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obrade</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problema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sa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kojima</w:t>
      </w:r>
      <w:proofErr w:type="spellEnd"/>
      <w:r w:rsidRPr="003530CE">
        <w:rPr>
          <w:rFonts w:asciiTheme="minorHAnsi" w:hAnsiTheme="minorHAnsi" w:cstheme="minorHAnsi"/>
          <w:sz w:val="20"/>
        </w:rPr>
        <w:t xml:space="preserve"> se </w:t>
      </w:r>
      <w:proofErr w:type="spellStart"/>
      <w:r w:rsidRPr="003530CE">
        <w:rPr>
          <w:rFonts w:asciiTheme="minorHAnsi" w:hAnsiTheme="minorHAnsi" w:cstheme="minorHAnsi"/>
          <w:sz w:val="20"/>
        </w:rPr>
        <w:t>proiz</w:t>
      </w:r>
      <w:r w:rsidR="003530CE">
        <w:rPr>
          <w:rFonts w:asciiTheme="minorHAnsi" w:hAnsiTheme="minorHAnsi" w:cstheme="minorHAnsi"/>
          <w:sz w:val="20"/>
          <w:lang w:val="sr-Latn-RS"/>
        </w:rPr>
        <w:t>vođači</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sus</w:t>
      </w:r>
      <w:r w:rsidR="003530CE" w:rsidRPr="003530CE">
        <w:rPr>
          <w:rFonts w:asciiTheme="minorHAnsi" w:hAnsiTheme="minorHAnsi" w:cstheme="minorHAnsi"/>
          <w:sz w:val="20"/>
        </w:rPr>
        <w:t>rešč</w:t>
      </w:r>
      <w:r w:rsidR="003530CE">
        <w:rPr>
          <w:rFonts w:asciiTheme="minorHAnsi" w:hAnsiTheme="minorHAnsi" w:cstheme="minorHAnsi"/>
          <w:sz w:val="20"/>
        </w:rPr>
        <w:t>u</w:t>
      </w:r>
      <w:proofErr w:type="spellEnd"/>
      <w:r w:rsidRPr="003530CE">
        <w:rPr>
          <w:rFonts w:asciiTheme="minorHAnsi" w:hAnsiTheme="minorHAnsi" w:cstheme="minorHAnsi"/>
          <w:sz w:val="20"/>
        </w:rPr>
        <w:t> </w:t>
      </w:r>
      <w:proofErr w:type="spellStart"/>
      <w:r w:rsidRPr="003530CE">
        <w:rPr>
          <w:rFonts w:asciiTheme="minorHAnsi" w:hAnsiTheme="minorHAnsi" w:cstheme="minorHAnsi"/>
          <w:sz w:val="20"/>
        </w:rPr>
        <w:t>prilikom</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izrade</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PIFa</w:t>
      </w:r>
      <w:proofErr w:type="spellEnd"/>
    </w:p>
    <w:p w14:paraId="2A675923" w14:textId="71300DF1" w:rsidR="00000E24" w:rsidRDefault="00000E24" w:rsidP="00000E24">
      <w:pPr>
        <w:rPr>
          <w:rFonts w:asciiTheme="minorHAnsi" w:hAnsiTheme="minorHAnsi" w:cstheme="minorHAnsi"/>
          <w:sz w:val="20"/>
        </w:rPr>
      </w:pPr>
      <w:r w:rsidRPr="003530CE">
        <w:rPr>
          <w:rFonts w:asciiTheme="minorHAnsi" w:hAnsiTheme="minorHAnsi" w:cstheme="minorHAnsi"/>
          <w:sz w:val="20"/>
        </w:rPr>
        <w:t xml:space="preserve">2. </w:t>
      </w:r>
      <w:proofErr w:type="spellStart"/>
      <w:r w:rsidRPr="003530CE">
        <w:rPr>
          <w:rFonts w:asciiTheme="minorHAnsi" w:hAnsiTheme="minorHAnsi" w:cstheme="minorHAnsi"/>
          <w:sz w:val="20"/>
        </w:rPr>
        <w:t>Prijava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na</w:t>
      </w:r>
      <w:proofErr w:type="spellEnd"/>
      <w:r w:rsidRPr="003530CE">
        <w:rPr>
          <w:rFonts w:asciiTheme="minorHAnsi" w:hAnsiTheme="minorHAnsi" w:cstheme="minorHAnsi"/>
          <w:sz w:val="20"/>
        </w:rPr>
        <w:t xml:space="preserve"> CPNP portal i </w:t>
      </w:r>
      <w:proofErr w:type="spellStart"/>
      <w:r w:rsidRPr="003530CE">
        <w:rPr>
          <w:rFonts w:asciiTheme="minorHAnsi" w:hAnsiTheme="minorHAnsi" w:cstheme="minorHAnsi"/>
          <w:sz w:val="20"/>
        </w:rPr>
        <w:t>izazovi</w:t>
      </w:r>
      <w:proofErr w:type="spellEnd"/>
    </w:p>
    <w:p w14:paraId="5B93DCE5" w14:textId="77777777" w:rsidR="003530CE" w:rsidRPr="003530CE" w:rsidRDefault="003530CE" w:rsidP="00000E24">
      <w:pPr>
        <w:rPr>
          <w:rFonts w:asciiTheme="minorHAnsi" w:hAnsiTheme="minorHAnsi" w:cstheme="minorHAnsi"/>
          <w:sz w:val="20"/>
        </w:rPr>
      </w:pPr>
    </w:p>
    <w:p w14:paraId="59D35AF8" w14:textId="5ED70281" w:rsidR="00000E24" w:rsidRPr="003530CE" w:rsidRDefault="00000E24" w:rsidP="00000E24">
      <w:pPr>
        <w:rPr>
          <w:rFonts w:asciiTheme="minorHAnsi" w:hAnsiTheme="minorHAnsi" w:cstheme="minorHAnsi"/>
          <w:sz w:val="20"/>
        </w:rPr>
      </w:pPr>
      <w:r w:rsidRPr="003530CE">
        <w:rPr>
          <w:rFonts w:asciiTheme="minorHAnsi" w:hAnsiTheme="minorHAnsi" w:cstheme="minorHAnsi"/>
          <w:b/>
          <w:bCs/>
          <w:sz w:val="20"/>
        </w:rPr>
        <w:t xml:space="preserve">11.50-12.05h </w:t>
      </w:r>
      <w:proofErr w:type="spellStart"/>
      <w:r w:rsidRPr="003530CE">
        <w:rPr>
          <w:rFonts w:asciiTheme="minorHAnsi" w:hAnsiTheme="minorHAnsi" w:cstheme="minorHAnsi"/>
          <w:b/>
          <w:bCs/>
          <w:sz w:val="20"/>
        </w:rPr>
        <w:t>Pauza</w:t>
      </w:r>
      <w:proofErr w:type="spellEnd"/>
    </w:p>
    <w:p w14:paraId="1C55D255" w14:textId="77777777" w:rsidR="00000E24" w:rsidRPr="003530CE" w:rsidRDefault="00000E24" w:rsidP="00000E24">
      <w:pPr>
        <w:rPr>
          <w:rFonts w:asciiTheme="minorHAnsi" w:hAnsiTheme="minorHAnsi" w:cstheme="minorHAnsi"/>
          <w:sz w:val="20"/>
        </w:rPr>
      </w:pPr>
    </w:p>
    <w:p w14:paraId="2372D27C" w14:textId="06BA9E65" w:rsidR="00000E24" w:rsidRPr="003530CE" w:rsidRDefault="00000E24" w:rsidP="00000E24">
      <w:pPr>
        <w:rPr>
          <w:rFonts w:asciiTheme="minorHAnsi" w:hAnsiTheme="minorHAnsi" w:cstheme="minorHAnsi"/>
          <w:sz w:val="20"/>
        </w:rPr>
      </w:pPr>
      <w:r w:rsidRPr="003530CE">
        <w:rPr>
          <w:rFonts w:asciiTheme="minorHAnsi" w:hAnsiTheme="minorHAnsi" w:cstheme="minorHAnsi"/>
          <w:b/>
          <w:bCs/>
          <w:sz w:val="20"/>
        </w:rPr>
        <w:t>12:05h-13:05h</w:t>
      </w:r>
    </w:p>
    <w:p w14:paraId="07019D17" w14:textId="7A4FDF5A"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xml:space="preserve">3. </w:t>
      </w:r>
      <w:proofErr w:type="spellStart"/>
      <w:r w:rsidRPr="003530CE">
        <w:rPr>
          <w:rFonts w:asciiTheme="minorHAnsi" w:hAnsiTheme="minorHAnsi" w:cstheme="minorHAnsi"/>
          <w:sz w:val="20"/>
        </w:rPr>
        <w:t>Trendovi</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pred</w:t>
      </w:r>
      <w:r w:rsidR="003530CE">
        <w:rPr>
          <w:rFonts w:asciiTheme="minorHAnsi" w:hAnsiTheme="minorHAnsi" w:cstheme="minorHAnsi"/>
          <w:sz w:val="20"/>
        </w:rPr>
        <w:t>viđeni</w:t>
      </w:r>
      <w:proofErr w:type="spellEnd"/>
      <w:r w:rsidRPr="003530CE">
        <w:rPr>
          <w:rFonts w:asciiTheme="minorHAnsi" w:hAnsiTheme="minorHAnsi" w:cstheme="minorHAnsi"/>
          <w:sz w:val="20"/>
        </w:rPr>
        <w:t xml:space="preserve"> za 2025 i </w:t>
      </w:r>
      <w:proofErr w:type="spellStart"/>
      <w:r w:rsidRPr="003530CE">
        <w:rPr>
          <w:rFonts w:asciiTheme="minorHAnsi" w:hAnsiTheme="minorHAnsi" w:cstheme="minorHAnsi"/>
          <w:sz w:val="20"/>
        </w:rPr>
        <w:t>kako</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prilagoditi</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formulisanje</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novih</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proizvoda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novim</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pravcima</w:t>
      </w:r>
      <w:proofErr w:type="spellEnd"/>
      <w:r w:rsidRPr="003530CE">
        <w:rPr>
          <w:rFonts w:asciiTheme="minorHAnsi" w:hAnsiTheme="minorHAnsi" w:cstheme="minorHAnsi"/>
          <w:sz w:val="20"/>
        </w:rPr>
        <w:t>:</w:t>
      </w:r>
    </w:p>
    <w:p w14:paraId="63F43E1D" w14:textId="77777777" w:rsidR="00000E24" w:rsidRPr="003530CE" w:rsidRDefault="00000E24" w:rsidP="00000E24">
      <w:pPr>
        <w:rPr>
          <w:rFonts w:asciiTheme="minorHAnsi" w:hAnsiTheme="minorHAnsi" w:cstheme="minorHAnsi"/>
          <w:sz w:val="20"/>
        </w:rPr>
      </w:pPr>
    </w:p>
    <w:p w14:paraId="2BFFD8AB" w14:textId="77777777"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POTION software </w:t>
      </w:r>
      <w:proofErr w:type="spellStart"/>
      <w:r w:rsidRPr="003530CE">
        <w:rPr>
          <w:rFonts w:asciiTheme="minorHAnsi" w:hAnsiTheme="minorHAnsi" w:cstheme="minorHAnsi"/>
          <w:sz w:val="20"/>
        </w:rPr>
        <w:t>kao</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pomoc</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prilikom</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formulisanja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prirodnih</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proizvoda</w:t>
      </w:r>
      <w:proofErr w:type="spellEnd"/>
    </w:p>
    <w:p w14:paraId="1127F4D0" w14:textId="4561175A"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Personalizovana</w:t>
      </w:r>
      <w:proofErr w:type="spellEnd"/>
      <w:r w:rsidRPr="003530CE">
        <w:rPr>
          <w:rFonts w:asciiTheme="minorHAnsi" w:hAnsiTheme="minorHAnsi" w:cstheme="minorHAnsi"/>
          <w:sz w:val="20"/>
        </w:rPr>
        <w:t xml:space="preserve"> kozmetika i </w:t>
      </w:r>
      <w:proofErr w:type="spellStart"/>
      <w:r w:rsidRPr="003530CE">
        <w:rPr>
          <w:rFonts w:asciiTheme="minorHAnsi" w:hAnsiTheme="minorHAnsi" w:cstheme="minorHAnsi"/>
          <w:sz w:val="20"/>
        </w:rPr>
        <w:t>vesta</w:t>
      </w:r>
      <w:r w:rsidR="003530CE">
        <w:rPr>
          <w:rFonts w:asciiTheme="minorHAnsi" w:hAnsiTheme="minorHAnsi" w:cstheme="minorHAnsi"/>
          <w:sz w:val="20"/>
        </w:rPr>
        <w:t>č</w:t>
      </w:r>
      <w:r w:rsidRPr="003530CE">
        <w:rPr>
          <w:rFonts w:asciiTheme="minorHAnsi" w:hAnsiTheme="minorHAnsi" w:cstheme="minorHAnsi"/>
          <w:sz w:val="20"/>
        </w:rPr>
        <w:t>ka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inteligencija</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prilikom</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formulisanja</w:t>
      </w:r>
      <w:proofErr w:type="spellEnd"/>
      <w:r w:rsidRPr="003530CE">
        <w:rPr>
          <w:rFonts w:asciiTheme="minorHAnsi" w:hAnsiTheme="minorHAnsi" w:cstheme="minorHAnsi"/>
          <w:sz w:val="20"/>
        </w:rPr>
        <w:t xml:space="preserve"> semi i </w:t>
      </w:r>
      <w:proofErr w:type="spellStart"/>
      <w:r w:rsidRPr="003530CE">
        <w:rPr>
          <w:rFonts w:asciiTheme="minorHAnsi" w:hAnsiTheme="minorHAnsi" w:cstheme="minorHAnsi"/>
          <w:sz w:val="20"/>
        </w:rPr>
        <w:t>hiper</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personalizovana</w:t>
      </w:r>
      <w:proofErr w:type="spellEnd"/>
      <w:r w:rsidRPr="003530CE">
        <w:rPr>
          <w:rFonts w:asciiTheme="minorHAnsi" w:hAnsiTheme="minorHAnsi" w:cstheme="minorHAnsi"/>
          <w:sz w:val="20"/>
        </w:rPr>
        <w:t xml:space="preserve"> kozmetika</w:t>
      </w:r>
    </w:p>
    <w:p w14:paraId="04E52EDC" w14:textId="77777777" w:rsidR="00B877F5" w:rsidRDefault="00000E24" w:rsidP="00000E24">
      <w:pPr>
        <w:rPr>
          <w:rFonts w:asciiTheme="minorHAnsi" w:hAnsiTheme="minorHAnsi" w:cstheme="minorHAnsi"/>
          <w:sz w:val="20"/>
        </w:rPr>
      </w:pPr>
      <w:r w:rsidRPr="003530CE">
        <w:rPr>
          <w:rFonts w:asciiTheme="minorHAnsi" w:hAnsiTheme="minorHAnsi" w:cstheme="minorHAnsi"/>
          <w:sz w:val="20"/>
        </w:rPr>
        <w:t xml:space="preserve">- </w:t>
      </w:r>
      <w:proofErr w:type="spellStart"/>
      <w:r w:rsidRPr="003530CE">
        <w:rPr>
          <w:rFonts w:asciiTheme="minorHAnsi" w:hAnsiTheme="minorHAnsi" w:cstheme="minorHAnsi"/>
          <w:sz w:val="20"/>
        </w:rPr>
        <w:t>Exposomi</w:t>
      </w:r>
      <w:proofErr w:type="spellEnd"/>
      <w:r w:rsidRPr="003530CE">
        <w:rPr>
          <w:rFonts w:asciiTheme="minorHAnsi" w:hAnsiTheme="minorHAnsi" w:cstheme="minorHAnsi"/>
          <w:sz w:val="20"/>
        </w:rPr>
        <w:t xml:space="preserve"> i </w:t>
      </w:r>
      <w:proofErr w:type="spellStart"/>
      <w:r w:rsidRPr="003530CE">
        <w:rPr>
          <w:rFonts w:asciiTheme="minorHAnsi" w:hAnsiTheme="minorHAnsi" w:cstheme="minorHAnsi"/>
          <w:sz w:val="20"/>
        </w:rPr>
        <w:t>razlog</w:t>
      </w:r>
      <w:proofErr w:type="spellEnd"/>
      <w:r w:rsidRPr="003530CE">
        <w:rPr>
          <w:rFonts w:asciiTheme="minorHAnsi" w:hAnsiTheme="minorHAnsi" w:cstheme="minorHAnsi"/>
          <w:sz w:val="20"/>
        </w:rPr>
        <w:t xml:space="preserve"> za hype u formulacijama</w:t>
      </w:r>
    </w:p>
    <w:p w14:paraId="54130D1C" w14:textId="2E260D9E" w:rsidR="00000E24" w:rsidRPr="003530CE" w:rsidRDefault="00000E24" w:rsidP="00000E24">
      <w:pPr>
        <w:rPr>
          <w:rFonts w:asciiTheme="minorHAnsi" w:hAnsiTheme="minorHAnsi" w:cstheme="minorHAnsi"/>
          <w:sz w:val="20"/>
        </w:rPr>
      </w:pPr>
      <w:r w:rsidRPr="003530CE">
        <w:rPr>
          <w:rFonts w:asciiTheme="minorHAnsi" w:hAnsiTheme="minorHAnsi" w:cstheme="minorHAnsi"/>
          <w:b/>
          <w:bCs/>
          <w:sz w:val="20"/>
        </w:rPr>
        <w:lastRenderedPageBreak/>
        <w:t xml:space="preserve">13:05h-13.20 </w:t>
      </w:r>
      <w:proofErr w:type="spellStart"/>
      <w:r w:rsidRPr="003530CE">
        <w:rPr>
          <w:rFonts w:asciiTheme="minorHAnsi" w:hAnsiTheme="minorHAnsi" w:cstheme="minorHAnsi"/>
          <w:b/>
          <w:bCs/>
          <w:sz w:val="20"/>
        </w:rPr>
        <w:t>Pauza</w:t>
      </w:r>
      <w:proofErr w:type="spellEnd"/>
      <w:r w:rsidRPr="003530CE">
        <w:rPr>
          <w:rFonts w:asciiTheme="minorHAnsi" w:hAnsiTheme="minorHAnsi" w:cstheme="minorHAnsi"/>
          <w:b/>
          <w:bCs/>
          <w:sz w:val="20"/>
        </w:rPr>
        <w:t xml:space="preserve"> Networking</w:t>
      </w:r>
    </w:p>
    <w:p w14:paraId="79EACAB4" w14:textId="77777777" w:rsidR="00000E24" w:rsidRPr="003530CE" w:rsidRDefault="00000E24" w:rsidP="00000E24">
      <w:pPr>
        <w:rPr>
          <w:rFonts w:asciiTheme="minorHAnsi" w:hAnsiTheme="minorHAnsi" w:cstheme="minorHAnsi"/>
          <w:b/>
          <w:bCs/>
          <w:sz w:val="20"/>
        </w:rPr>
      </w:pPr>
    </w:p>
    <w:p w14:paraId="3F6F4BEF" w14:textId="485A9470" w:rsidR="00000E24" w:rsidRPr="003530CE" w:rsidRDefault="00000E24" w:rsidP="00000E24">
      <w:pPr>
        <w:rPr>
          <w:rFonts w:asciiTheme="minorHAnsi" w:hAnsiTheme="minorHAnsi" w:cstheme="minorHAnsi"/>
          <w:b/>
          <w:bCs/>
          <w:sz w:val="20"/>
        </w:rPr>
      </w:pPr>
      <w:r w:rsidRPr="003530CE">
        <w:rPr>
          <w:rFonts w:asciiTheme="minorHAnsi" w:hAnsiTheme="minorHAnsi" w:cstheme="minorHAnsi"/>
          <w:b/>
          <w:bCs/>
          <w:sz w:val="20"/>
        </w:rPr>
        <w:t>13:20-14:05h</w:t>
      </w:r>
    </w:p>
    <w:p w14:paraId="2BC0E312" w14:textId="77777777" w:rsidR="00000E24" w:rsidRPr="003530CE" w:rsidRDefault="00000E24" w:rsidP="00000E24">
      <w:pPr>
        <w:rPr>
          <w:rFonts w:asciiTheme="minorHAnsi" w:hAnsiTheme="minorHAnsi" w:cstheme="minorHAnsi"/>
          <w:sz w:val="20"/>
        </w:rPr>
      </w:pPr>
    </w:p>
    <w:p w14:paraId="21D3FBD0" w14:textId="77777777"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xml:space="preserve">- </w:t>
      </w:r>
      <w:proofErr w:type="spellStart"/>
      <w:r w:rsidRPr="003530CE">
        <w:rPr>
          <w:rFonts w:asciiTheme="minorHAnsi" w:hAnsiTheme="minorHAnsi" w:cstheme="minorHAnsi"/>
          <w:sz w:val="20"/>
        </w:rPr>
        <w:t>Adaptenogena</w:t>
      </w:r>
      <w:proofErr w:type="spellEnd"/>
      <w:r w:rsidRPr="003530CE">
        <w:rPr>
          <w:rFonts w:asciiTheme="minorHAnsi" w:hAnsiTheme="minorHAnsi" w:cstheme="minorHAnsi"/>
          <w:sz w:val="20"/>
        </w:rPr>
        <w:t xml:space="preserve"> kozmetika</w:t>
      </w:r>
    </w:p>
    <w:p w14:paraId="5C701EF8" w14:textId="77777777"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Neuro prirodna kozmetika</w:t>
      </w:r>
    </w:p>
    <w:p w14:paraId="54610A13" w14:textId="77777777" w:rsidR="00000E24" w:rsidRPr="003530CE" w:rsidRDefault="00000E24" w:rsidP="00000E24">
      <w:pPr>
        <w:rPr>
          <w:rFonts w:asciiTheme="minorHAnsi" w:hAnsiTheme="minorHAnsi" w:cstheme="minorHAnsi"/>
          <w:sz w:val="20"/>
        </w:rPr>
      </w:pPr>
      <w:r w:rsidRPr="003530CE">
        <w:rPr>
          <w:rFonts w:asciiTheme="minorHAnsi" w:hAnsiTheme="minorHAnsi" w:cstheme="minorHAnsi"/>
          <w:sz w:val="20"/>
        </w:rPr>
        <w:t xml:space="preserve">- Vitamin C i Retinol </w:t>
      </w:r>
      <w:proofErr w:type="spellStart"/>
      <w:proofErr w:type="gramStart"/>
      <w:r w:rsidRPr="003530CE">
        <w:rPr>
          <w:rFonts w:asciiTheme="minorHAnsi" w:hAnsiTheme="minorHAnsi" w:cstheme="minorHAnsi"/>
          <w:sz w:val="20"/>
        </w:rPr>
        <w:t>derivati</w:t>
      </w:r>
      <w:proofErr w:type="spellEnd"/>
      <w:r w:rsidRPr="003530CE">
        <w:rPr>
          <w:rFonts w:asciiTheme="minorHAnsi" w:hAnsiTheme="minorHAnsi" w:cstheme="minorHAnsi"/>
          <w:sz w:val="20"/>
        </w:rPr>
        <w:t xml:space="preserve"> :</w:t>
      </w:r>
      <w:proofErr w:type="spellStart"/>
      <w:r w:rsidRPr="003530CE">
        <w:rPr>
          <w:rFonts w:asciiTheme="minorHAnsi" w:hAnsiTheme="minorHAnsi" w:cstheme="minorHAnsi"/>
          <w:sz w:val="20"/>
        </w:rPr>
        <w:t>efektivnost</w:t>
      </w:r>
      <w:proofErr w:type="spellEnd"/>
      <w:proofErr w:type="gramEnd"/>
      <w:r w:rsidRPr="003530CE">
        <w:rPr>
          <w:rFonts w:asciiTheme="minorHAnsi" w:hAnsiTheme="minorHAnsi" w:cstheme="minorHAnsi"/>
          <w:sz w:val="20"/>
        </w:rPr>
        <w:t xml:space="preserve"> i </w:t>
      </w:r>
      <w:proofErr w:type="spellStart"/>
      <w:r w:rsidRPr="003530CE">
        <w:rPr>
          <w:rFonts w:asciiTheme="minorHAnsi" w:hAnsiTheme="minorHAnsi" w:cstheme="minorHAnsi"/>
          <w:sz w:val="20"/>
        </w:rPr>
        <w:t>izazovi</w:t>
      </w:r>
      <w:proofErr w:type="spellEnd"/>
      <w:r w:rsidRPr="003530CE">
        <w:rPr>
          <w:rFonts w:asciiTheme="minorHAnsi" w:hAnsiTheme="minorHAnsi" w:cstheme="minorHAnsi"/>
          <w:sz w:val="20"/>
        </w:rPr>
        <w:t xml:space="preserve"> u </w:t>
      </w:r>
      <w:proofErr w:type="spellStart"/>
      <w:r w:rsidRPr="003530CE">
        <w:rPr>
          <w:rFonts w:asciiTheme="minorHAnsi" w:hAnsiTheme="minorHAnsi" w:cstheme="minorHAnsi"/>
          <w:sz w:val="20"/>
        </w:rPr>
        <w:t>formulisanju</w:t>
      </w:r>
      <w:proofErr w:type="spellEnd"/>
    </w:p>
    <w:p w14:paraId="2D29B3E4" w14:textId="77777777" w:rsidR="00000E24" w:rsidRPr="00B877F5" w:rsidRDefault="00000E24" w:rsidP="00A324B4">
      <w:pPr>
        <w:rPr>
          <w:rFonts w:asciiTheme="minorHAnsi" w:hAnsiTheme="minorHAnsi" w:cstheme="minorHAnsi"/>
          <w:b/>
          <w:color w:val="262626" w:themeColor="text1" w:themeTint="D9"/>
          <w:sz w:val="20"/>
        </w:rPr>
      </w:pPr>
    </w:p>
    <w:p w14:paraId="795334FC" w14:textId="272323AE" w:rsidR="00DB5567" w:rsidRPr="003530CE" w:rsidRDefault="00DB5567" w:rsidP="00A324B4">
      <w:pPr>
        <w:rPr>
          <w:rFonts w:asciiTheme="minorHAnsi" w:hAnsiTheme="minorHAnsi" w:cstheme="minorHAnsi"/>
          <w:sz w:val="20"/>
          <w:lang w:val="sr-Latn-RS"/>
        </w:rPr>
      </w:pPr>
    </w:p>
    <w:sectPr w:rsidR="00DB5567" w:rsidRPr="003530CE" w:rsidSect="003B04AD">
      <w:headerReference w:type="even" r:id="rId10"/>
      <w:headerReference w:type="default" r:id="rId11"/>
      <w:footerReference w:type="default" r:id="rId12"/>
      <w:headerReference w:type="first" r:id="rId13"/>
      <w:footerReference w:type="first" r:id="rId14"/>
      <w:type w:val="continuous"/>
      <w:pgSz w:w="11900" w:h="16840" w:code="9"/>
      <w:pgMar w:top="1702" w:right="1418" w:bottom="1418" w:left="1304"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D848" w14:textId="77777777" w:rsidR="000F541A" w:rsidRDefault="000F541A" w:rsidP="006207E2">
      <w:pPr>
        <w:spacing w:after="0" w:line="240" w:lineRule="auto"/>
      </w:pPr>
      <w:r>
        <w:separator/>
      </w:r>
    </w:p>
  </w:endnote>
  <w:endnote w:type="continuationSeparator" w:id="0">
    <w:p w14:paraId="45AF21EA" w14:textId="77777777" w:rsidR="000F541A" w:rsidRDefault="000F541A"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543C" w14:textId="654638BD" w:rsidR="009A489C" w:rsidRDefault="000F541A">
    <w:pPr>
      <w:pStyle w:val="Footer"/>
    </w:pPr>
    <w:r>
      <w:rPr>
        <w:rFonts w:asciiTheme="minorHAnsi" w:hAnsiTheme="minorHAnsi"/>
        <w:noProof/>
      </w:rPr>
      <w:pict w14:anchorId="07AA9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82" type="#_x0000_t75" style="position:absolute;margin-left:-65.2pt;margin-top:685.5pt;width:595.2pt;height:70.8pt;z-index:-251571200;mso-wrap-edited:f;mso-position-horizontal-relative:margin;mso-position-vertical-relative:margin" wrapcoords="-27 0 -27 21140 21600 21140 21600 0 -27 0">
          <v:imagedata r:id="rId1" o:title="opsti lat-03"/>
          <w10:wrap type="through"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85BC" w14:textId="12CD51FB" w:rsidR="00EA10DF" w:rsidRDefault="004C3DC4">
    <w:pPr>
      <w:pStyle w:val="Footer"/>
    </w:pPr>
    <w:r>
      <w:rPr>
        <w:noProof/>
      </w:rPr>
      <w:drawing>
        <wp:anchor distT="0" distB="0" distL="114300" distR="114300" simplePos="0" relativeHeight="251742208" behindDoc="1" locked="0" layoutInCell="1" allowOverlap="1" wp14:anchorId="454B2096" wp14:editId="30F3C4B0">
          <wp:simplePos x="0" y="0"/>
          <wp:positionH relativeFrom="margin">
            <wp:posOffset>-828040</wp:posOffset>
          </wp:positionH>
          <wp:positionV relativeFrom="margin">
            <wp:posOffset>8705850</wp:posOffset>
          </wp:positionV>
          <wp:extent cx="5828030" cy="693420"/>
          <wp:effectExtent l="0" t="0" r="1270" b="0"/>
          <wp:wrapThrough wrapText="bothSides">
            <wp:wrapPolygon edited="0">
              <wp:start x="0" y="0"/>
              <wp:lineTo x="0" y="20769"/>
              <wp:lineTo x="21534" y="20769"/>
              <wp:lineTo x="215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A55B" w14:textId="77777777" w:rsidR="000F541A" w:rsidRDefault="000F541A" w:rsidP="006207E2">
      <w:pPr>
        <w:spacing w:after="0" w:line="240" w:lineRule="auto"/>
      </w:pPr>
      <w:r>
        <w:separator/>
      </w:r>
    </w:p>
  </w:footnote>
  <w:footnote w:type="continuationSeparator" w:id="0">
    <w:p w14:paraId="6884DADE" w14:textId="77777777" w:rsidR="000F541A" w:rsidRDefault="000F541A"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1BC4" w14:textId="55497D90" w:rsidR="009A489C" w:rsidRDefault="004C3DC4">
    <w:pPr>
      <w:pStyle w:val="Header"/>
    </w:pPr>
    <w:r>
      <w:rPr>
        <w:noProof/>
      </w:rPr>
      <w:drawing>
        <wp:anchor distT="0" distB="0" distL="114300" distR="114300" simplePos="0" relativeHeight="251744256" behindDoc="1" locked="0" layoutInCell="1" allowOverlap="1" wp14:anchorId="26271A51" wp14:editId="0AAACB64">
          <wp:simplePos x="0" y="0"/>
          <wp:positionH relativeFrom="margin">
            <wp:align>center</wp:align>
          </wp:positionH>
          <wp:positionV relativeFrom="margin">
            <wp:align>center</wp:align>
          </wp:positionV>
          <wp:extent cx="5828030" cy="69342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1184" behindDoc="1" locked="0" layoutInCell="1" allowOverlap="1" wp14:anchorId="5179CB46" wp14:editId="0CDFC46C">
          <wp:simplePos x="0" y="0"/>
          <wp:positionH relativeFrom="margin">
            <wp:align>center</wp:align>
          </wp:positionH>
          <wp:positionV relativeFrom="margin">
            <wp:align>center</wp:align>
          </wp:positionV>
          <wp:extent cx="5828030" cy="693420"/>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1" locked="0" layoutInCell="1" allowOverlap="1" wp14:anchorId="66EF762D" wp14:editId="559D4E7F">
          <wp:simplePos x="0" y="0"/>
          <wp:positionH relativeFrom="margin">
            <wp:align>center</wp:align>
          </wp:positionH>
          <wp:positionV relativeFrom="margin">
            <wp:align>center</wp:align>
          </wp:positionV>
          <wp:extent cx="5828030" cy="1247775"/>
          <wp:effectExtent l="0" t="0" r="127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28030" cy="1247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1" locked="0" layoutInCell="1" allowOverlap="1" wp14:anchorId="251C9E61" wp14:editId="33C42083">
          <wp:simplePos x="0" y="0"/>
          <wp:positionH relativeFrom="margin">
            <wp:align>center</wp:align>
          </wp:positionH>
          <wp:positionV relativeFrom="margin">
            <wp:align>center</wp:align>
          </wp:positionV>
          <wp:extent cx="5828030" cy="69342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992" behindDoc="1" locked="0" layoutInCell="1" allowOverlap="1" wp14:anchorId="70682901" wp14:editId="6AA2A8FB">
          <wp:simplePos x="0" y="0"/>
          <wp:positionH relativeFrom="margin">
            <wp:align>center</wp:align>
          </wp:positionH>
          <wp:positionV relativeFrom="margin">
            <wp:align>center</wp:align>
          </wp:positionV>
          <wp:extent cx="5828030" cy="693420"/>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920" behindDoc="1" locked="0" layoutInCell="1" allowOverlap="1" wp14:anchorId="12BD61B1" wp14:editId="7D673FF6">
          <wp:simplePos x="0" y="0"/>
          <wp:positionH relativeFrom="margin">
            <wp:align>center</wp:align>
          </wp:positionH>
          <wp:positionV relativeFrom="margin">
            <wp:align>center</wp:align>
          </wp:positionV>
          <wp:extent cx="5828030" cy="1247775"/>
          <wp:effectExtent l="0" t="0" r="127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8030" cy="1247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1" locked="0" layoutInCell="1" allowOverlap="1" wp14:anchorId="2F14B55F" wp14:editId="50626509">
          <wp:simplePos x="0" y="0"/>
          <wp:positionH relativeFrom="margin">
            <wp:align>center</wp:align>
          </wp:positionH>
          <wp:positionV relativeFrom="margin">
            <wp:align>center</wp:align>
          </wp:positionV>
          <wp:extent cx="5828030" cy="69024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030" cy="690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1" allowOverlap="1" wp14:anchorId="42D5613A" wp14:editId="3924B43B">
          <wp:simplePos x="0" y="0"/>
          <wp:positionH relativeFrom="margin">
            <wp:align>center</wp:align>
          </wp:positionH>
          <wp:positionV relativeFrom="margin">
            <wp:align>center</wp:align>
          </wp:positionV>
          <wp:extent cx="5828030" cy="69024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030" cy="690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1" locked="0" layoutInCell="1" allowOverlap="1" wp14:anchorId="7799BAD4" wp14:editId="6B1255CB">
          <wp:simplePos x="0" y="0"/>
          <wp:positionH relativeFrom="margin">
            <wp:align>center</wp:align>
          </wp:positionH>
          <wp:positionV relativeFrom="margin">
            <wp:align>center</wp:align>
          </wp:positionV>
          <wp:extent cx="5828030" cy="1247775"/>
          <wp:effectExtent l="0" t="0" r="127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030" cy="1247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1" locked="0" layoutInCell="1" allowOverlap="1" wp14:anchorId="7471B338" wp14:editId="63CA7112">
          <wp:simplePos x="0" y="0"/>
          <wp:positionH relativeFrom="margin">
            <wp:align>center</wp:align>
          </wp:positionH>
          <wp:positionV relativeFrom="margin">
            <wp:align>center</wp:align>
          </wp:positionV>
          <wp:extent cx="5828030" cy="69342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0374AA67" wp14:editId="394E13E6">
          <wp:simplePos x="0" y="0"/>
          <wp:positionH relativeFrom="margin">
            <wp:align>center</wp:align>
          </wp:positionH>
          <wp:positionV relativeFrom="margin">
            <wp:align>center</wp:align>
          </wp:positionV>
          <wp:extent cx="5828030" cy="69342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1A191245" wp14:editId="7D2FF766">
          <wp:simplePos x="0" y="0"/>
          <wp:positionH relativeFrom="margin">
            <wp:align>center</wp:align>
          </wp:positionH>
          <wp:positionV relativeFrom="margin">
            <wp:align>center</wp:align>
          </wp:positionV>
          <wp:extent cx="5828030" cy="69342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1" allowOverlap="1" wp14:anchorId="35337F9A" wp14:editId="49014878">
          <wp:simplePos x="0" y="0"/>
          <wp:positionH relativeFrom="margin">
            <wp:align>center</wp:align>
          </wp:positionH>
          <wp:positionV relativeFrom="margin">
            <wp:align>center</wp:align>
          </wp:positionV>
          <wp:extent cx="5828030" cy="69342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1" allowOverlap="1" wp14:anchorId="44E6DEDA" wp14:editId="5D242115">
          <wp:simplePos x="0" y="0"/>
          <wp:positionH relativeFrom="margin">
            <wp:align>center</wp:align>
          </wp:positionH>
          <wp:positionV relativeFrom="margin">
            <wp:align>center</wp:align>
          </wp:positionV>
          <wp:extent cx="5828030" cy="1248410"/>
          <wp:effectExtent l="0" t="0" r="127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8030" cy="1248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5A4B2F81" wp14:editId="3DD50F96">
          <wp:simplePos x="0" y="0"/>
          <wp:positionH relativeFrom="margin">
            <wp:align>center</wp:align>
          </wp:positionH>
          <wp:positionV relativeFrom="margin">
            <wp:align>center</wp:align>
          </wp:positionV>
          <wp:extent cx="5828030" cy="69342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48680CDC" wp14:editId="4ED7F4CD">
          <wp:simplePos x="0" y="0"/>
          <wp:positionH relativeFrom="margin">
            <wp:align>center</wp:align>
          </wp:positionH>
          <wp:positionV relativeFrom="margin">
            <wp:align>center</wp:align>
          </wp:positionV>
          <wp:extent cx="5828030" cy="69342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7DCB7C3D" wp14:editId="39DEC278">
          <wp:simplePos x="0" y="0"/>
          <wp:positionH relativeFrom="margin">
            <wp:align>center</wp:align>
          </wp:positionH>
          <wp:positionV relativeFrom="margin">
            <wp:align>center</wp:align>
          </wp:positionV>
          <wp:extent cx="5828030" cy="6934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4FC0E6AC" wp14:editId="4A7DE144">
          <wp:simplePos x="0" y="0"/>
          <wp:positionH relativeFrom="margin">
            <wp:align>center</wp:align>
          </wp:positionH>
          <wp:positionV relativeFrom="margin">
            <wp:align>center</wp:align>
          </wp:positionV>
          <wp:extent cx="5828030" cy="6934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8030" cy="693420"/>
                  </a:xfrm>
                  <a:prstGeom prst="rect">
                    <a:avLst/>
                  </a:prstGeom>
                  <a:noFill/>
                </pic:spPr>
              </pic:pic>
            </a:graphicData>
          </a:graphic>
          <wp14:sizeRelH relativeFrom="page">
            <wp14:pctWidth>0</wp14:pctWidth>
          </wp14:sizeRelH>
          <wp14:sizeRelV relativeFrom="page">
            <wp14:pctHeight>0</wp14:pctHeight>
          </wp14:sizeRelV>
        </wp:anchor>
      </w:drawing>
    </w:r>
    <w:r w:rsidR="000F541A">
      <w:rPr>
        <w:noProof/>
      </w:rPr>
      <w:pict w14:anchorId="33D95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595.3pt;height:127.55pt;z-index:-251623424;mso-wrap-edited:f;mso-position-horizontal:center;mso-position-horizontal-relative:margin;mso-position-vertical:center;mso-position-vertical-relative:margin" wrapcoords="2257 5590 2230 5717 1550 7623 1550 9656 1169 10800 1169 11054 1469 11689 1550 14357 2040 15628 2285 16136 3046 16136 3074 15755 19015 14484 18852 13722 19042 12451 16703 12070 6311 11689 6284 10037 6012 9910 7154 9402 7045 7369 2366 5590 2257 5590">
          <v:imagedata r:id="rId19" o:title="opsti lat1"/>
          <w10:wrap anchorx="margin" anchory="margin"/>
        </v:shape>
      </w:pict>
    </w:r>
    <w:r w:rsidR="000F541A">
      <w:rPr>
        <w:noProof/>
      </w:rPr>
      <w:pict w14:anchorId="5A637A9F">
        <v:shape id="WordPictureWatermark5" o:spid="_x0000_s2095" type="#_x0000_t75" style="position:absolute;margin-left:0;margin-top:0;width:595.3pt;height:127.55pt;z-index:-251627520;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06 13722 19070 12578 18281 12197 6311 11689 6284 10037 6012 9910 7154 9402 7045 7369 2366 5590 2257 5590">
          <v:imagedata r:id="rId20" o:title="opsti lat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B4C7" w14:textId="79628334" w:rsidR="009A489C" w:rsidRPr="00B63F66" w:rsidRDefault="009A489C"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DB5567">
      <w:rPr>
        <w:rStyle w:val="PageNumber"/>
        <w:rFonts w:asciiTheme="minorHAnsi" w:hAnsiTheme="minorHAnsi"/>
        <w:noProof/>
      </w:rPr>
      <w:t>2</w:t>
    </w:r>
    <w:r w:rsidRPr="00B63F66">
      <w:rPr>
        <w:rStyle w:val="PageNumber"/>
        <w:rFonts w:asciiTheme="minorHAnsi" w:hAnsiTheme="minorHAnsi"/>
      </w:rPr>
      <w:fldChar w:fldCharType="end"/>
    </w:r>
  </w:p>
  <w:p w14:paraId="22E331DA" w14:textId="2B6BE53E" w:rsidR="009A489C" w:rsidRDefault="009A489C" w:rsidP="00B63F66">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33B9" w14:textId="6199D1B4" w:rsidR="009A489C" w:rsidRPr="00A324B4" w:rsidRDefault="000F541A" w:rsidP="00A324B4">
    <w:pPr>
      <w:pStyle w:val="Header"/>
    </w:pPr>
    <w:r>
      <w:rPr>
        <w:noProof/>
      </w:rPr>
      <w:pict w14:anchorId="01A4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74" type="#_x0000_t75" style="position:absolute;margin-left:-65.2pt;margin-top:-85.7pt;width:595.2pt;height:127.45pt;z-index:-251577344;mso-wrap-edited:f;mso-position-horizontal-relative:margin;mso-position-vertical-relative:margin" wrapcoords="-27 0 -27 21345 21600 21345 21600 0 -27 0">
          <v:imagedata r:id="rId1" o:title="opsti lat-01"/>
          <w10:wrap type="through"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F89"/>
    <w:multiLevelType w:val="hybridMultilevel"/>
    <w:tmpl w:val="496E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420C"/>
    <w:multiLevelType w:val="hybridMultilevel"/>
    <w:tmpl w:val="2EBEB86C"/>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 w15:restartNumberingAfterBreak="0">
    <w:nsid w:val="1ADB76D6"/>
    <w:multiLevelType w:val="hybridMultilevel"/>
    <w:tmpl w:val="A754DE20"/>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3" w15:restartNumberingAfterBreak="0">
    <w:nsid w:val="203846F8"/>
    <w:multiLevelType w:val="hybridMultilevel"/>
    <w:tmpl w:val="973A14E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33DD6F2D"/>
    <w:multiLevelType w:val="hybridMultilevel"/>
    <w:tmpl w:val="A73AF6F2"/>
    <w:lvl w:ilvl="0" w:tplc="04090001">
      <w:start w:val="1"/>
      <w:numFmt w:val="bullet"/>
      <w:lvlText w:val=""/>
      <w:lvlJc w:val="left"/>
      <w:pPr>
        <w:ind w:left="2388" w:hanging="360"/>
      </w:pPr>
      <w:rPr>
        <w:rFonts w:ascii="Symbol" w:hAnsi="Symbol" w:hint="default"/>
      </w:rPr>
    </w:lvl>
    <w:lvl w:ilvl="1" w:tplc="04090003" w:tentative="1">
      <w:start w:val="1"/>
      <w:numFmt w:val="bullet"/>
      <w:lvlText w:val="o"/>
      <w:lvlJc w:val="left"/>
      <w:pPr>
        <w:ind w:left="3108" w:hanging="360"/>
      </w:pPr>
      <w:rPr>
        <w:rFonts w:ascii="Courier New" w:hAnsi="Courier New" w:cs="Courier New" w:hint="default"/>
      </w:rPr>
    </w:lvl>
    <w:lvl w:ilvl="2" w:tplc="04090005" w:tentative="1">
      <w:start w:val="1"/>
      <w:numFmt w:val="bullet"/>
      <w:lvlText w:val=""/>
      <w:lvlJc w:val="left"/>
      <w:pPr>
        <w:ind w:left="3828" w:hanging="360"/>
      </w:pPr>
      <w:rPr>
        <w:rFonts w:ascii="Wingdings" w:hAnsi="Wingdings" w:hint="default"/>
      </w:rPr>
    </w:lvl>
    <w:lvl w:ilvl="3" w:tplc="04090001" w:tentative="1">
      <w:start w:val="1"/>
      <w:numFmt w:val="bullet"/>
      <w:lvlText w:val=""/>
      <w:lvlJc w:val="left"/>
      <w:pPr>
        <w:ind w:left="4548" w:hanging="360"/>
      </w:pPr>
      <w:rPr>
        <w:rFonts w:ascii="Symbol" w:hAnsi="Symbol" w:hint="default"/>
      </w:rPr>
    </w:lvl>
    <w:lvl w:ilvl="4" w:tplc="04090003" w:tentative="1">
      <w:start w:val="1"/>
      <w:numFmt w:val="bullet"/>
      <w:lvlText w:val="o"/>
      <w:lvlJc w:val="left"/>
      <w:pPr>
        <w:ind w:left="5268" w:hanging="360"/>
      </w:pPr>
      <w:rPr>
        <w:rFonts w:ascii="Courier New" w:hAnsi="Courier New" w:cs="Courier New" w:hint="default"/>
      </w:rPr>
    </w:lvl>
    <w:lvl w:ilvl="5" w:tplc="04090005" w:tentative="1">
      <w:start w:val="1"/>
      <w:numFmt w:val="bullet"/>
      <w:lvlText w:val=""/>
      <w:lvlJc w:val="left"/>
      <w:pPr>
        <w:ind w:left="5988" w:hanging="360"/>
      </w:pPr>
      <w:rPr>
        <w:rFonts w:ascii="Wingdings" w:hAnsi="Wingdings" w:hint="default"/>
      </w:rPr>
    </w:lvl>
    <w:lvl w:ilvl="6" w:tplc="04090001" w:tentative="1">
      <w:start w:val="1"/>
      <w:numFmt w:val="bullet"/>
      <w:lvlText w:val=""/>
      <w:lvlJc w:val="left"/>
      <w:pPr>
        <w:ind w:left="6708" w:hanging="360"/>
      </w:pPr>
      <w:rPr>
        <w:rFonts w:ascii="Symbol" w:hAnsi="Symbol" w:hint="default"/>
      </w:rPr>
    </w:lvl>
    <w:lvl w:ilvl="7" w:tplc="04090003" w:tentative="1">
      <w:start w:val="1"/>
      <w:numFmt w:val="bullet"/>
      <w:lvlText w:val="o"/>
      <w:lvlJc w:val="left"/>
      <w:pPr>
        <w:ind w:left="7428" w:hanging="360"/>
      </w:pPr>
      <w:rPr>
        <w:rFonts w:ascii="Courier New" w:hAnsi="Courier New" w:cs="Courier New" w:hint="default"/>
      </w:rPr>
    </w:lvl>
    <w:lvl w:ilvl="8" w:tplc="04090005" w:tentative="1">
      <w:start w:val="1"/>
      <w:numFmt w:val="bullet"/>
      <w:lvlText w:val=""/>
      <w:lvlJc w:val="left"/>
      <w:pPr>
        <w:ind w:left="8148" w:hanging="360"/>
      </w:pPr>
      <w:rPr>
        <w:rFonts w:ascii="Wingdings" w:hAnsi="Wingdings" w:hint="default"/>
      </w:rPr>
    </w:lvl>
  </w:abstractNum>
  <w:abstractNum w:abstractNumId="5" w15:restartNumberingAfterBreak="0">
    <w:nsid w:val="54FB694C"/>
    <w:multiLevelType w:val="hybridMultilevel"/>
    <w:tmpl w:val="AE02356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60530C96"/>
    <w:multiLevelType w:val="hybridMultilevel"/>
    <w:tmpl w:val="17D0E872"/>
    <w:lvl w:ilvl="0" w:tplc="04090001">
      <w:start w:val="1"/>
      <w:numFmt w:val="bullet"/>
      <w:lvlText w:val=""/>
      <w:lvlJc w:val="left"/>
      <w:pPr>
        <w:ind w:left="1884" w:hanging="360"/>
      </w:pPr>
      <w:rPr>
        <w:rFonts w:ascii="Symbol" w:hAnsi="Symbol"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7" w15:restartNumberingAfterBreak="0">
    <w:nsid w:val="622D24C4"/>
    <w:multiLevelType w:val="hybridMultilevel"/>
    <w:tmpl w:val="597C4F1E"/>
    <w:lvl w:ilvl="0" w:tplc="04090001">
      <w:start w:val="1"/>
      <w:numFmt w:val="bullet"/>
      <w:lvlText w:val=""/>
      <w:lvlJc w:val="left"/>
      <w:pPr>
        <w:ind w:left="2388" w:hanging="360"/>
      </w:pPr>
      <w:rPr>
        <w:rFonts w:ascii="Symbol" w:hAnsi="Symbol" w:hint="default"/>
      </w:rPr>
    </w:lvl>
    <w:lvl w:ilvl="1" w:tplc="04090003" w:tentative="1">
      <w:start w:val="1"/>
      <w:numFmt w:val="bullet"/>
      <w:lvlText w:val="o"/>
      <w:lvlJc w:val="left"/>
      <w:pPr>
        <w:ind w:left="3108" w:hanging="360"/>
      </w:pPr>
      <w:rPr>
        <w:rFonts w:ascii="Courier New" w:hAnsi="Courier New" w:cs="Courier New" w:hint="default"/>
      </w:rPr>
    </w:lvl>
    <w:lvl w:ilvl="2" w:tplc="04090005" w:tentative="1">
      <w:start w:val="1"/>
      <w:numFmt w:val="bullet"/>
      <w:lvlText w:val=""/>
      <w:lvlJc w:val="left"/>
      <w:pPr>
        <w:ind w:left="3828" w:hanging="360"/>
      </w:pPr>
      <w:rPr>
        <w:rFonts w:ascii="Wingdings" w:hAnsi="Wingdings" w:hint="default"/>
      </w:rPr>
    </w:lvl>
    <w:lvl w:ilvl="3" w:tplc="04090001" w:tentative="1">
      <w:start w:val="1"/>
      <w:numFmt w:val="bullet"/>
      <w:lvlText w:val=""/>
      <w:lvlJc w:val="left"/>
      <w:pPr>
        <w:ind w:left="4548" w:hanging="360"/>
      </w:pPr>
      <w:rPr>
        <w:rFonts w:ascii="Symbol" w:hAnsi="Symbol" w:hint="default"/>
      </w:rPr>
    </w:lvl>
    <w:lvl w:ilvl="4" w:tplc="04090003" w:tentative="1">
      <w:start w:val="1"/>
      <w:numFmt w:val="bullet"/>
      <w:lvlText w:val="o"/>
      <w:lvlJc w:val="left"/>
      <w:pPr>
        <w:ind w:left="5268" w:hanging="360"/>
      </w:pPr>
      <w:rPr>
        <w:rFonts w:ascii="Courier New" w:hAnsi="Courier New" w:cs="Courier New" w:hint="default"/>
      </w:rPr>
    </w:lvl>
    <w:lvl w:ilvl="5" w:tplc="04090005" w:tentative="1">
      <w:start w:val="1"/>
      <w:numFmt w:val="bullet"/>
      <w:lvlText w:val=""/>
      <w:lvlJc w:val="left"/>
      <w:pPr>
        <w:ind w:left="5988" w:hanging="360"/>
      </w:pPr>
      <w:rPr>
        <w:rFonts w:ascii="Wingdings" w:hAnsi="Wingdings" w:hint="default"/>
      </w:rPr>
    </w:lvl>
    <w:lvl w:ilvl="6" w:tplc="04090001" w:tentative="1">
      <w:start w:val="1"/>
      <w:numFmt w:val="bullet"/>
      <w:lvlText w:val=""/>
      <w:lvlJc w:val="left"/>
      <w:pPr>
        <w:ind w:left="6708" w:hanging="360"/>
      </w:pPr>
      <w:rPr>
        <w:rFonts w:ascii="Symbol" w:hAnsi="Symbol" w:hint="default"/>
      </w:rPr>
    </w:lvl>
    <w:lvl w:ilvl="7" w:tplc="04090003" w:tentative="1">
      <w:start w:val="1"/>
      <w:numFmt w:val="bullet"/>
      <w:lvlText w:val="o"/>
      <w:lvlJc w:val="left"/>
      <w:pPr>
        <w:ind w:left="7428" w:hanging="360"/>
      </w:pPr>
      <w:rPr>
        <w:rFonts w:ascii="Courier New" w:hAnsi="Courier New" w:cs="Courier New" w:hint="default"/>
      </w:rPr>
    </w:lvl>
    <w:lvl w:ilvl="8" w:tplc="04090005" w:tentative="1">
      <w:start w:val="1"/>
      <w:numFmt w:val="bullet"/>
      <w:lvlText w:val=""/>
      <w:lvlJc w:val="left"/>
      <w:pPr>
        <w:ind w:left="8148" w:hanging="360"/>
      </w:pPr>
      <w:rPr>
        <w:rFonts w:ascii="Wingdings" w:hAnsi="Wingdings" w:hint="default"/>
      </w:rPr>
    </w:lvl>
  </w:abstractNum>
  <w:abstractNum w:abstractNumId="8" w15:restartNumberingAfterBreak="0">
    <w:nsid w:val="766A160B"/>
    <w:multiLevelType w:val="hybridMultilevel"/>
    <w:tmpl w:val="CEDEB5F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8"/>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1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E2"/>
    <w:rsid w:val="00000E24"/>
    <w:rsid w:val="000F541A"/>
    <w:rsid w:val="00113BAE"/>
    <w:rsid w:val="00126190"/>
    <w:rsid w:val="00127F29"/>
    <w:rsid w:val="00223C6E"/>
    <w:rsid w:val="002B2CDE"/>
    <w:rsid w:val="002C3BEC"/>
    <w:rsid w:val="002C52DE"/>
    <w:rsid w:val="002E38B1"/>
    <w:rsid w:val="00302D83"/>
    <w:rsid w:val="003113B1"/>
    <w:rsid w:val="003116E9"/>
    <w:rsid w:val="00323781"/>
    <w:rsid w:val="003530CE"/>
    <w:rsid w:val="003B04AD"/>
    <w:rsid w:val="00432B49"/>
    <w:rsid w:val="00475B0A"/>
    <w:rsid w:val="004C3DC4"/>
    <w:rsid w:val="00512E25"/>
    <w:rsid w:val="005B572D"/>
    <w:rsid w:val="006207E2"/>
    <w:rsid w:val="006523D6"/>
    <w:rsid w:val="0067250D"/>
    <w:rsid w:val="00790E95"/>
    <w:rsid w:val="008232F6"/>
    <w:rsid w:val="00836B98"/>
    <w:rsid w:val="00841786"/>
    <w:rsid w:val="008D6EC3"/>
    <w:rsid w:val="008F1A3F"/>
    <w:rsid w:val="009676D4"/>
    <w:rsid w:val="009A489C"/>
    <w:rsid w:val="009B5402"/>
    <w:rsid w:val="00A324B4"/>
    <w:rsid w:val="00A3280D"/>
    <w:rsid w:val="00A42A3E"/>
    <w:rsid w:val="00AA2219"/>
    <w:rsid w:val="00AC092D"/>
    <w:rsid w:val="00AD37DB"/>
    <w:rsid w:val="00AF372D"/>
    <w:rsid w:val="00B46F0F"/>
    <w:rsid w:val="00B63F66"/>
    <w:rsid w:val="00B877F5"/>
    <w:rsid w:val="00BF43D8"/>
    <w:rsid w:val="00C61DA1"/>
    <w:rsid w:val="00CC04AD"/>
    <w:rsid w:val="00D038D3"/>
    <w:rsid w:val="00D075B4"/>
    <w:rsid w:val="00DB5567"/>
    <w:rsid w:val="00DD0830"/>
    <w:rsid w:val="00E23C6E"/>
    <w:rsid w:val="00EA10DF"/>
    <w:rsid w:val="00EC0021"/>
    <w:rsid w:val="00EC203E"/>
    <w:rsid w:val="00EE6A27"/>
    <w:rsid w:val="00F95205"/>
    <w:rsid w:val="00FB1CA8"/>
    <w:rsid w:val="00FD2209"/>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3"/>
    <o:shapelayout v:ext="edit">
      <o:idmap v:ext="edit" data="1"/>
    </o:shapelayout>
  </w:shapeDefaults>
  <w:decimalSymbol w:val="."/>
  <w:listSeparator w:val=","/>
  <w14:docId w14:val="7F1F44E6"/>
  <w15:docId w15:val="{A3E5577B-D057-414B-8609-97148943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paragraph" w:styleId="ListParagraph">
    <w:name w:val="List Paragraph"/>
    <w:basedOn w:val="Normal"/>
    <w:uiPriority w:val="34"/>
    <w:qFormat/>
    <w:rsid w:val="004C3DC4"/>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semiHidden/>
    <w:unhideWhenUsed/>
    <w:rsid w:val="008D6E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0113">
      <w:bodyDiv w:val="1"/>
      <w:marLeft w:val="0"/>
      <w:marRight w:val="0"/>
      <w:marTop w:val="0"/>
      <w:marBottom w:val="0"/>
      <w:divBdr>
        <w:top w:val="none" w:sz="0" w:space="0" w:color="auto"/>
        <w:left w:val="none" w:sz="0" w:space="0" w:color="auto"/>
        <w:bottom w:val="none" w:sz="0" w:space="0" w:color="auto"/>
        <w:right w:val="none" w:sz="0" w:space="0" w:color="auto"/>
      </w:divBdr>
    </w:div>
    <w:div w:id="1471244422">
      <w:bodyDiv w:val="1"/>
      <w:marLeft w:val="0"/>
      <w:marRight w:val="0"/>
      <w:marTop w:val="0"/>
      <w:marBottom w:val="0"/>
      <w:divBdr>
        <w:top w:val="none" w:sz="0" w:space="0" w:color="auto"/>
        <w:left w:val="none" w:sz="0" w:space="0" w:color="auto"/>
        <w:bottom w:val="none" w:sz="0" w:space="0" w:color="auto"/>
        <w:right w:val="none" w:sz="0" w:space="0" w:color="auto"/>
      </w:divBdr>
    </w:div>
    <w:div w:id="18799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AA6BB.B8D51B4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emf"/><Relationship Id="rId18" Type="http://schemas.openxmlformats.org/officeDocument/2006/relationships/image" Target="media/image19.emf"/><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emf"/><Relationship Id="rId17" Type="http://schemas.openxmlformats.org/officeDocument/2006/relationships/image" Target="media/image18.emf"/><Relationship Id="rId2" Type="http://schemas.openxmlformats.org/officeDocument/2006/relationships/image" Target="media/image3.png"/><Relationship Id="rId16" Type="http://schemas.openxmlformats.org/officeDocument/2006/relationships/image" Target="media/image17.emf"/><Relationship Id="rId20" Type="http://schemas.openxmlformats.org/officeDocument/2006/relationships/image" Target="media/image21.emf"/><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emf"/><Relationship Id="rId5" Type="http://schemas.openxmlformats.org/officeDocument/2006/relationships/image" Target="media/image6.png"/><Relationship Id="rId15" Type="http://schemas.openxmlformats.org/officeDocument/2006/relationships/image" Target="media/image16.emf"/><Relationship Id="rId10" Type="http://schemas.openxmlformats.org/officeDocument/2006/relationships/image" Target="media/image11.emf"/><Relationship Id="rId19" Type="http://schemas.openxmlformats.org/officeDocument/2006/relationships/image" Target="media/image20.emf"/><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emf"/></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1FF1-F1A7-514B-83A5-578FEE96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Ivana Slijepcevic</cp:lastModifiedBy>
  <cp:revision>2</cp:revision>
  <cp:lastPrinted>2013-11-27T09:17:00Z</cp:lastPrinted>
  <dcterms:created xsi:type="dcterms:W3CDTF">2024-05-27T09:50:00Z</dcterms:created>
  <dcterms:modified xsi:type="dcterms:W3CDTF">2024-05-27T09:50:00Z</dcterms:modified>
</cp:coreProperties>
</file>